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31DB8433"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8B255C">
        <w:rPr>
          <w:rFonts w:ascii="GHEA Grapalat" w:hAnsi="GHEA Grapalat"/>
          <w:i w:val="0"/>
          <w:sz w:val="24"/>
          <w:szCs w:val="24"/>
          <w:lang w:val="hy-AM"/>
        </w:rPr>
        <w:t>2</w:t>
      </w:r>
      <w:r w:rsidR="00476813">
        <w:rPr>
          <w:rFonts w:ascii="GHEA Grapalat" w:hAnsi="GHEA Grapalat"/>
          <w:i w:val="0"/>
          <w:sz w:val="24"/>
          <w:szCs w:val="24"/>
          <w:lang w:val="hy-AM"/>
        </w:rPr>
        <w:t>0</w:t>
      </w:r>
      <w:r w:rsidRPr="00623208">
        <w:rPr>
          <w:rFonts w:ascii="GHEA Grapalat" w:hAnsi="GHEA Grapalat"/>
          <w:i w:val="0"/>
          <w:sz w:val="24"/>
          <w:szCs w:val="24"/>
        </w:rPr>
        <w:t>" "</w:t>
      </w:r>
      <w:r w:rsidR="00476813">
        <w:rPr>
          <w:rFonts w:ascii="GHEA Grapalat" w:hAnsi="GHEA Grapalat"/>
          <w:i w:val="0"/>
          <w:sz w:val="24"/>
          <w:szCs w:val="24"/>
          <w:lang w:val="hy-AM"/>
        </w:rPr>
        <w:t>10</w:t>
      </w:r>
      <w:r w:rsidRPr="00623208">
        <w:rPr>
          <w:rFonts w:ascii="GHEA Grapalat" w:hAnsi="GHEA Grapalat"/>
          <w:i w:val="0"/>
          <w:sz w:val="24"/>
          <w:szCs w:val="24"/>
        </w:rPr>
        <w:t xml:space="preserve">" 2025 года "2" </w:t>
      </w:r>
    </w:p>
    <w:p w14:paraId="26924A65" w14:textId="6493F34A"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110E10">
        <w:rPr>
          <w:rFonts w:ascii="GHEA Grapalat" w:hAnsi="GHEA Grapalat"/>
          <w:i w:val="0"/>
          <w:sz w:val="24"/>
          <w:szCs w:val="24"/>
        </w:rPr>
        <w:t>25/198</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469DB852"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110E10">
        <w:rPr>
          <w:rFonts w:ascii="GHEA Grapalat" w:hAnsi="GHEA Grapalat"/>
          <w:b/>
          <w:bCs/>
          <w:i w:val="0"/>
          <w:spacing w:val="6"/>
          <w:sz w:val="24"/>
          <w:szCs w:val="24"/>
        </w:rPr>
        <w:t>Работы по ремонту подпорной стенки в административном районе Кентрон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w:t>
      </w:r>
      <w:r w:rsidRPr="00623208">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FAC8E6D" w14:textId="553596F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476813">
        <w:rPr>
          <w:rFonts w:ascii="GHEA Grapalat" w:hAnsi="GHEA Grapalat"/>
          <w:b/>
          <w:sz w:val="22"/>
          <w:szCs w:val="22"/>
          <w:lang w:val="hy-AM"/>
        </w:rPr>
        <w:t>29.10.2025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02CE542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476813">
        <w:rPr>
          <w:rFonts w:ascii="GHEA Grapalat" w:hAnsi="GHEA Grapalat"/>
          <w:b/>
          <w:sz w:val="22"/>
          <w:szCs w:val="22"/>
          <w:lang w:val="hy-AM"/>
        </w:rPr>
        <w:t>29.10.2025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1B9A68B"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C7422D">
        <w:rPr>
          <w:rFonts w:ascii="GHEA Grapalat" w:hAnsi="GHEA Grapalat"/>
          <w:b/>
          <w:bCs/>
          <w:i w:val="0"/>
          <w:sz w:val="24"/>
          <w:szCs w:val="24"/>
          <w:lang w:val="en-US"/>
        </w:rPr>
        <w:t>vachagan</w:t>
      </w:r>
      <w:proofErr w:type="spellEnd"/>
      <w:r w:rsidR="00C7422D" w:rsidRPr="00C7422D">
        <w:rPr>
          <w:rFonts w:ascii="GHEA Grapalat" w:hAnsi="GHEA Grapalat"/>
          <w:b/>
          <w:bCs/>
          <w:i w:val="0"/>
          <w:sz w:val="24"/>
          <w:szCs w:val="24"/>
        </w:rPr>
        <w:t>.</w:t>
      </w:r>
      <w:proofErr w:type="spellStart"/>
      <w:r w:rsidR="00C7422D">
        <w:rPr>
          <w:rFonts w:ascii="GHEA Grapalat" w:hAnsi="GHEA Grapalat"/>
          <w:b/>
          <w:bCs/>
          <w:i w:val="0"/>
          <w:sz w:val="24"/>
          <w:szCs w:val="24"/>
          <w:lang w:val="en-US"/>
        </w:rPr>
        <w:t>mejunc</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3E42CE2"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110E10">
        <w:rPr>
          <w:rFonts w:ascii="GHEA Grapalat" w:hAnsi="GHEA Grapalat"/>
          <w:i/>
        </w:rPr>
        <w:t>25/198</w:t>
      </w:r>
      <w:r w:rsidRPr="00623208">
        <w:rPr>
          <w:rFonts w:ascii="GHEA Grapalat" w:hAnsi="GHEA Grapalat" w:cs="Times Armenian"/>
          <w:i/>
        </w:rPr>
        <w:br/>
      </w:r>
      <w:r w:rsidRPr="00623208">
        <w:rPr>
          <w:rFonts w:ascii="GHEA Grapalat" w:hAnsi="GHEA Grapalat"/>
          <w:i/>
        </w:rPr>
        <w:t xml:space="preserve">№ 3 от </w:t>
      </w:r>
      <w:r w:rsidR="008B255C">
        <w:rPr>
          <w:rFonts w:ascii="GHEA Grapalat" w:hAnsi="GHEA Grapalat"/>
          <w:i/>
          <w:lang w:val="hy-AM"/>
        </w:rPr>
        <w:t>2</w:t>
      </w:r>
      <w:r w:rsidR="00476813">
        <w:rPr>
          <w:rFonts w:ascii="GHEA Grapalat" w:hAnsi="GHEA Grapalat"/>
          <w:i/>
          <w:lang w:val="hy-AM"/>
        </w:rPr>
        <w:t>0</w:t>
      </w:r>
      <w:r w:rsidRPr="00623208">
        <w:rPr>
          <w:rFonts w:ascii="GHEA Grapalat" w:hAnsi="GHEA Grapalat"/>
          <w:i/>
          <w:lang w:val="hy-AM"/>
        </w:rPr>
        <w:t>.</w:t>
      </w:r>
      <w:r w:rsidR="00476813">
        <w:rPr>
          <w:rFonts w:ascii="GHEA Grapalat" w:hAnsi="GHEA Grapalat"/>
          <w:i/>
          <w:lang w:val="hy-AM"/>
        </w:rPr>
        <w:t>10</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5ACCAE26" w:rsidR="000B63C5" w:rsidRPr="007950DA" w:rsidRDefault="00110E10"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РЕМОНТУ ПОДПОРНОЙ СТЕНКИ В АДМИНИСТРАТИВНОМ РАЙОНЕ КЕНТРОН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6BD0FB8D" w:rsidR="000B63C5" w:rsidRPr="00D248FC" w:rsidRDefault="00110E10" w:rsidP="000B63C5">
      <w:pPr>
        <w:widowControl w:val="0"/>
        <w:jc w:val="center"/>
        <w:rPr>
          <w:rFonts w:ascii="GHEA Grapalat" w:hAnsi="GHEA Grapalat"/>
          <w:b/>
        </w:rPr>
      </w:pPr>
      <w:r>
        <w:rPr>
          <w:rFonts w:ascii="GHEA Grapalat" w:hAnsi="GHEA Grapalat"/>
          <w:b/>
        </w:rPr>
        <w:t>РАБОТЫ ПО РЕМОНТУ ПОДПОРНОЙ СТЕНКИ В АДМИНИСТРАТИВНОМ РАЙОНЕ КЕНТРОН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A8B9FC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110E10">
        <w:rPr>
          <w:rFonts w:ascii="GHEA Grapalat" w:hAnsi="GHEA Grapalat"/>
          <w:b/>
          <w:bCs/>
          <w:i/>
        </w:rPr>
        <w:t>25/198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F503EB8"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110E10">
        <w:rPr>
          <w:rFonts w:ascii="GHEA Grapalat" w:hAnsi="GHEA Grapalat"/>
          <w:b/>
          <w:bCs/>
          <w:i w:val="0"/>
          <w:spacing w:val="6"/>
          <w:sz w:val="24"/>
          <w:szCs w:val="24"/>
        </w:rPr>
        <w:t>Работы по ремонту подпорной стенки в административном районе Кентрон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110E10">
        <w:rPr>
          <w:rFonts w:ascii="GHEA Grapalat" w:hAnsi="GHEA Grapalat"/>
          <w:i w:val="0"/>
          <w:sz w:val="24"/>
          <w:szCs w:val="24"/>
          <w:lang w:val="hy-AM"/>
        </w:rPr>
        <w:t>5</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A7B3A47" w:rsidR="00110E10" w:rsidRPr="00C7422D" w:rsidRDefault="00110E10" w:rsidP="00110E10">
            <w:pPr>
              <w:pStyle w:val="BodyTextIndent2"/>
              <w:widowControl w:val="0"/>
              <w:spacing w:after="120" w:line="240" w:lineRule="auto"/>
              <w:ind w:firstLine="0"/>
              <w:jc w:val="center"/>
              <w:rPr>
                <w:rFonts w:ascii="GHEA Grapalat" w:hAnsi="GHEA Grapalat"/>
                <w:sz w:val="22"/>
                <w:szCs w:val="22"/>
                <w:lang w:val="hy-AM"/>
              </w:rPr>
            </w:pPr>
            <w:r>
              <w:rPr>
                <w:rFonts w:ascii="GHEA Grapalat" w:hAnsi="GHEA Grapalat" w:cs="Calibri"/>
                <w:b/>
                <w:bCs/>
                <w:color w:val="000000"/>
              </w:rPr>
              <w:t>6 878 010</w:t>
            </w:r>
          </w:p>
        </w:tc>
        <w:tc>
          <w:tcPr>
            <w:tcW w:w="6175" w:type="dxa"/>
            <w:vAlign w:val="center"/>
          </w:tcPr>
          <w:p w14:paraId="0D668137" w14:textId="4D9D2AA2" w:rsidR="00110E10" w:rsidRPr="002277D7" w:rsidRDefault="00110E10" w:rsidP="00110E1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 опорных стен /адрес Демирчян 31</w:t>
            </w:r>
          </w:p>
        </w:tc>
      </w:tr>
      <w:tr w:rsidR="00110E10" w:rsidRPr="009044F1" w14:paraId="17920B79" w14:textId="77777777" w:rsidTr="009B2A2E">
        <w:trPr>
          <w:trHeight w:val="626"/>
          <w:jc w:val="center"/>
        </w:trPr>
        <w:tc>
          <w:tcPr>
            <w:tcW w:w="1331" w:type="dxa"/>
            <w:vAlign w:val="center"/>
          </w:tcPr>
          <w:p w14:paraId="167680B3" w14:textId="60A103C8" w:rsidR="00110E10" w:rsidRPr="006A74D9" w:rsidRDefault="00110E10" w:rsidP="00110E1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B3421B3" w14:textId="14779375" w:rsidR="00110E10" w:rsidRPr="00C7422D" w:rsidRDefault="00110E10" w:rsidP="00110E10">
            <w:pPr>
              <w:pStyle w:val="BodyTextIndent2"/>
              <w:widowControl w:val="0"/>
              <w:spacing w:after="120" w:line="240" w:lineRule="auto"/>
              <w:ind w:firstLine="0"/>
              <w:jc w:val="center"/>
              <w:rPr>
                <w:rFonts w:ascii="GHEA Grapalat" w:hAnsi="GHEA Grapalat" w:cs="Calibri"/>
                <w:color w:val="000000"/>
                <w:sz w:val="22"/>
                <w:szCs w:val="22"/>
                <w:lang w:val="hy-AM"/>
              </w:rPr>
            </w:pPr>
            <w:r>
              <w:rPr>
                <w:rFonts w:ascii="GHEA Grapalat" w:hAnsi="GHEA Grapalat" w:cs="Calibri"/>
                <w:b/>
                <w:bCs/>
                <w:color w:val="000000"/>
              </w:rPr>
              <w:t>9 653 000</w:t>
            </w:r>
          </w:p>
        </w:tc>
        <w:tc>
          <w:tcPr>
            <w:tcW w:w="6175" w:type="dxa"/>
            <w:vAlign w:val="center"/>
          </w:tcPr>
          <w:p w14:paraId="79FDC596" w14:textId="217977D3" w:rsidR="00110E10" w:rsidRDefault="00110E10" w:rsidP="00110E10">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опорных стен /адрес Исаков 4-1</w:t>
            </w:r>
          </w:p>
        </w:tc>
      </w:tr>
      <w:tr w:rsidR="00110E10" w:rsidRPr="009044F1" w14:paraId="3EF4E03A" w14:textId="77777777" w:rsidTr="009B2A2E">
        <w:trPr>
          <w:trHeight w:val="626"/>
          <w:jc w:val="center"/>
        </w:trPr>
        <w:tc>
          <w:tcPr>
            <w:tcW w:w="1331" w:type="dxa"/>
            <w:vAlign w:val="center"/>
          </w:tcPr>
          <w:p w14:paraId="25679280" w14:textId="1C832A4F" w:rsidR="00110E10" w:rsidRPr="00C7422D" w:rsidRDefault="00110E10" w:rsidP="00110E1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vAlign w:val="center"/>
          </w:tcPr>
          <w:p w14:paraId="116C0F92" w14:textId="4A60A4ED" w:rsidR="00110E10" w:rsidRPr="00C7422D" w:rsidRDefault="00110E10" w:rsidP="00110E10">
            <w:pPr>
              <w:pStyle w:val="BodyTextIndent2"/>
              <w:widowControl w:val="0"/>
              <w:spacing w:after="120" w:line="240" w:lineRule="auto"/>
              <w:ind w:firstLine="0"/>
              <w:jc w:val="center"/>
              <w:rPr>
                <w:rFonts w:ascii="GHEA Grapalat" w:hAnsi="GHEA Grapalat" w:cs="Calibri"/>
                <w:color w:val="000000"/>
                <w:sz w:val="22"/>
                <w:szCs w:val="22"/>
                <w:lang w:val="hy-AM"/>
              </w:rPr>
            </w:pPr>
            <w:r>
              <w:rPr>
                <w:rFonts w:ascii="GHEA Grapalat" w:hAnsi="GHEA Grapalat" w:cs="Calibri"/>
                <w:b/>
                <w:bCs/>
                <w:color w:val="000000"/>
              </w:rPr>
              <w:t>7 057 990</w:t>
            </w:r>
          </w:p>
        </w:tc>
        <w:tc>
          <w:tcPr>
            <w:tcW w:w="6175" w:type="dxa"/>
            <w:vAlign w:val="center"/>
          </w:tcPr>
          <w:p w14:paraId="799E0A0F" w14:textId="4BF6A481" w:rsidR="00110E10" w:rsidRDefault="00110E10" w:rsidP="00110E10">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опорных стен /адрес Кохбаци-Лалаянц 47 А</w:t>
            </w:r>
          </w:p>
        </w:tc>
      </w:tr>
      <w:tr w:rsidR="00110E10" w:rsidRPr="009044F1" w14:paraId="07921DAA" w14:textId="77777777" w:rsidTr="009B2A2E">
        <w:trPr>
          <w:trHeight w:val="626"/>
          <w:jc w:val="center"/>
        </w:trPr>
        <w:tc>
          <w:tcPr>
            <w:tcW w:w="1331" w:type="dxa"/>
            <w:vAlign w:val="center"/>
          </w:tcPr>
          <w:p w14:paraId="3F7ABD1A" w14:textId="6EFAE520" w:rsidR="00110E10" w:rsidRPr="00C7422D" w:rsidRDefault="00110E10" w:rsidP="00110E1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728" w:type="dxa"/>
            <w:vAlign w:val="center"/>
          </w:tcPr>
          <w:p w14:paraId="62B56955" w14:textId="78A4057D" w:rsidR="00110E10" w:rsidRPr="00C7422D" w:rsidRDefault="00110E10" w:rsidP="00110E10">
            <w:pPr>
              <w:pStyle w:val="BodyTextIndent2"/>
              <w:widowControl w:val="0"/>
              <w:spacing w:after="120" w:line="240" w:lineRule="auto"/>
              <w:ind w:firstLine="0"/>
              <w:jc w:val="center"/>
              <w:rPr>
                <w:rFonts w:ascii="GHEA Grapalat" w:hAnsi="GHEA Grapalat" w:cs="Calibri"/>
                <w:color w:val="000000"/>
                <w:sz w:val="22"/>
                <w:szCs w:val="22"/>
                <w:lang w:val="hy-AM"/>
              </w:rPr>
            </w:pPr>
            <w:r>
              <w:rPr>
                <w:rFonts w:ascii="GHEA Grapalat" w:hAnsi="GHEA Grapalat" w:cs="Calibri"/>
                <w:b/>
                <w:bCs/>
                <w:color w:val="000000"/>
              </w:rPr>
              <w:t>6 745 330</w:t>
            </w:r>
          </w:p>
        </w:tc>
        <w:tc>
          <w:tcPr>
            <w:tcW w:w="6175" w:type="dxa"/>
            <w:vAlign w:val="center"/>
          </w:tcPr>
          <w:p w14:paraId="6496C861" w14:textId="5011D44F" w:rsidR="00110E10" w:rsidRDefault="00110E10" w:rsidP="00110E10">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опорных стен /адрес Парпеци 11</w:t>
            </w:r>
          </w:p>
        </w:tc>
      </w:tr>
      <w:tr w:rsidR="00110E10" w:rsidRPr="009044F1" w14:paraId="7F85C6F9" w14:textId="77777777" w:rsidTr="009B2A2E">
        <w:trPr>
          <w:trHeight w:val="626"/>
          <w:jc w:val="center"/>
        </w:trPr>
        <w:tc>
          <w:tcPr>
            <w:tcW w:w="1331" w:type="dxa"/>
            <w:vAlign w:val="center"/>
          </w:tcPr>
          <w:p w14:paraId="49550989" w14:textId="2A34E0F5" w:rsidR="00110E10" w:rsidRPr="00C7422D" w:rsidRDefault="00110E10" w:rsidP="00110E1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728" w:type="dxa"/>
            <w:vAlign w:val="center"/>
          </w:tcPr>
          <w:p w14:paraId="5E5BB751" w14:textId="4773941B" w:rsidR="00110E10" w:rsidRPr="00C7422D" w:rsidRDefault="00110E10" w:rsidP="00110E10">
            <w:pPr>
              <w:pStyle w:val="BodyTextIndent2"/>
              <w:widowControl w:val="0"/>
              <w:spacing w:after="120" w:line="240" w:lineRule="auto"/>
              <w:ind w:firstLine="0"/>
              <w:jc w:val="center"/>
              <w:rPr>
                <w:rFonts w:ascii="GHEA Grapalat" w:hAnsi="GHEA Grapalat" w:cs="Calibri"/>
                <w:color w:val="000000"/>
                <w:sz w:val="22"/>
                <w:szCs w:val="22"/>
                <w:lang w:val="hy-AM"/>
              </w:rPr>
            </w:pPr>
            <w:r>
              <w:rPr>
                <w:rFonts w:ascii="GHEA Grapalat" w:hAnsi="GHEA Grapalat" w:cs="Calibri"/>
                <w:b/>
                <w:bCs/>
                <w:color w:val="000000"/>
              </w:rPr>
              <w:t>17 010 840</w:t>
            </w:r>
          </w:p>
        </w:tc>
        <w:tc>
          <w:tcPr>
            <w:tcW w:w="6175" w:type="dxa"/>
            <w:vAlign w:val="center"/>
          </w:tcPr>
          <w:p w14:paraId="7F948380" w14:textId="570AC6AB" w:rsidR="00110E10" w:rsidRDefault="00110E10" w:rsidP="00110E10">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опорных стен /адрес Сильва Капутикян 2</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0ABCE8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476813">
        <w:rPr>
          <w:rFonts w:ascii="GHEA Grapalat" w:hAnsi="GHEA Grapalat"/>
          <w:b/>
          <w:bCs/>
          <w:sz w:val="24"/>
          <w:szCs w:val="24"/>
          <w:lang w:val="hy-AM"/>
        </w:rPr>
        <w:t>29.10.2025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F70632" w:rsidRPr="006D32C0">
        <w:rPr>
          <w:rFonts w:ascii="GHEA Grapalat" w:hAnsi="GHEA Grapalat"/>
          <w:sz w:val="24"/>
          <w:szCs w:val="24"/>
        </w:rPr>
        <w:lastRenderedPageBreak/>
        <w:t>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D992B5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476813">
        <w:rPr>
          <w:rFonts w:ascii="GHEA Grapalat" w:hAnsi="GHEA Grapalat"/>
          <w:b/>
          <w:bCs/>
          <w:sz w:val="24"/>
          <w:szCs w:val="24"/>
        </w:rPr>
        <w:t>29.10.2025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60A22FD"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110E10">
        <w:rPr>
          <w:rFonts w:ascii="GHEA Grapalat" w:hAnsi="GHEA Grapalat"/>
          <w:b/>
          <w:sz w:val="24"/>
          <w:szCs w:val="24"/>
        </w:rPr>
        <w:t>25/198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D337990"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110E10">
        <w:rPr>
          <w:rFonts w:ascii="GHEA Grapalat" w:hAnsi="GHEA Grapalat"/>
        </w:rPr>
        <w:t>25/198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2F196B3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110E10">
        <w:rPr>
          <w:rFonts w:ascii="GHEA Grapalat" w:hAnsi="GHEA Grapalat"/>
        </w:rPr>
        <w:t>25/198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5F22D9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110E10">
        <w:rPr>
          <w:rFonts w:ascii="GHEA Grapalat" w:hAnsi="GHEA Grapalat"/>
        </w:rPr>
        <w:t>25/198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021539B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110E10">
        <w:rPr>
          <w:rFonts w:ascii="GHEA Grapalat" w:hAnsi="GHEA Grapalat"/>
          <w:b/>
          <w:sz w:val="24"/>
          <w:szCs w:val="24"/>
        </w:rPr>
        <w:t>25/198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1C7012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110E10">
        <w:rPr>
          <w:rFonts w:ascii="GHEA Grapalat" w:hAnsi="GHEA Grapalat"/>
          <w:b/>
          <w:sz w:val="24"/>
          <w:szCs w:val="24"/>
        </w:rPr>
        <w:t>25/198</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D23FAE5"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110E10">
        <w:rPr>
          <w:rFonts w:ascii="GHEA Grapalat" w:hAnsi="GHEA Grapalat"/>
          <w:spacing w:val="-6"/>
        </w:rPr>
        <w:t>25/198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A366C18" w:rsidR="00E549C3" w:rsidRPr="00FC78DC" w:rsidRDefault="00E549C3" w:rsidP="00E549C3">
            <w:pPr>
              <w:widowControl w:val="0"/>
              <w:rPr>
                <w:rFonts w:ascii="GHEA Grapalat" w:hAnsi="GHEA Grapalat"/>
                <w:sz w:val="28"/>
                <w:szCs w:val="28"/>
              </w:rPr>
            </w:pPr>
            <w:r>
              <w:rPr>
                <w:rFonts w:ascii="GHEA Grapalat" w:hAnsi="GHEA Grapalat" w:cs="Calibri"/>
                <w:color w:val="000000"/>
                <w:sz w:val="20"/>
                <w:szCs w:val="20"/>
              </w:rPr>
              <w:t>Ремонт опорных стен /адрес Демирчян 31</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E549C3">
            <w:pPr>
              <w:widowControl w:val="0"/>
              <w:jc w:val="center"/>
              <w:rPr>
                <w:rFonts w:ascii="GHEA Grapalat" w:hAnsi="GHEA Grapalat"/>
                <w:sz w:val="20"/>
                <w:szCs w:val="20"/>
              </w:rPr>
            </w:pPr>
          </w:p>
        </w:tc>
      </w:tr>
      <w:tr w:rsidR="00E549C3" w:rsidRPr="005744FC" w14:paraId="5F1DB345"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397B44DC" w14:textId="29924224" w:rsidR="00E549C3" w:rsidRPr="006A74D9" w:rsidRDefault="00E549C3" w:rsidP="00E549C3">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left w:val="single" w:sz="4" w:space="0" w:color="auto"/>
              <w:bottom w:val="single" w:sz="4" w:space="0" w:color="auto"/>
              <w:right w:val="single" w:sz="4" w:space="0" w:color="auto"/>
            </w:tcBorders>
            <w:vAlign w:val="center"/>
          </w:tcPr>
          <w:p w14:paraId="490D7E58" w14:textId="14DDD752" w:rsidR="00E549C3" w:rsidRDefault="00E549C3" w:rsidP="00E549C3">
            <w:pPr>
              <w:widowControl w:val="0"/>
              <w:rPr>
                <w:rFonts w:ascii="GHEA Grapalat" w:hAnsi="GHEA Grapalat" w:cs="Calibri"/>
                <w:b/>
                <w:color w:val="000000"/>
                <w:sz w:val="22"/>
                <w:szCs w:val="22"/>
              </w:rPr>
            </w:pPr>
            <w:r>
              <w:rPr>
                <w:rFonts w:ascii="GHEA Grapalat" w:hAnsi="GHEA Grapalat" w:cs="Calibri"/>
                <w:color w:val="000000"/>
                <w:sz w:val="20"/>
                <w:szCs w:val="20"/>
              </w:rPr>
              <w:t>Ремонт опорных стен /адрес Исаков 4-1</w:t>
            </w:r>
          </w:p>
        </w:tc>
        <w:tc>
          <w:tcPr>
            <w:tcW w:w="1530" w:type="dxa"/>
            <w:tcBorders>
              <w:top w:val="single" w:sz="4" w:space="0" w:color="auto"/>
              <w:left w:val="single" w:sz="4" w:space="0" w:color="auto"/>
              <w:bottom w:val="single" w:sz="4" w:space="0" w:color="auto"/>
              <w:right w:val="single" w:sz="4" w:space="0" w:color="auto"/>
            </w:tcBorders>
          </w:tcPr>
          <w:p w14:paraId="25B4D5F4"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580BF45"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5736746F" w14:textId="77777777" w:rsidR="00E549C3" w:rsidRPr="005744FC" w:rsidRDefault="00E549C3" w:rsidP="00E549C3">
            <w:pPr>
              <w:widowControl w:val="0"/>
              <w:jc w:val="center"/>
              <w:rPr>
                <w:rFonts w:ascii="GHEA Grapalat" w:hAnsi="GHEA Grapalat"/>
                <w:sz w:val="20"/>
                <w:szCs w:val="20"/>
              </w:rPr>
            </w:pPr>
          </w:p>
        </w:tc>
      </w:tr>
      <w:tr w:rsidR="00E549C3" w:rsidRPr="005744FC" w14:paraId="0DA49A80"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5222BD47" w14:textId="475CDCD7" w:rsidR="00E549C3" w:rsidRPr="00C7422D" w:rsidRDefault="00E549C3" w:rsidP="00E549C3">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568" w:type="dxa"/>
            <w:tcBorders>
              <w:top w:val="single" w:sz="4" w:space="0" w:color="auto"/>
              <w:left w:val="single" w:sz="4" w:space="0" w:color="auto"/>
              <w:bottom w:val="single" w:sz="4" w:space="0" w:color="auto"/>
              <w:right w:val="single" w:sz="4" w:space="0" w:color="auto"/>
            </w:tcBorders>
            <w:vAlign w:val="center"/>
          </w:tcPr>
          <w:p w14:paraId="19C421F4" w14:textId="1D9A2F58" w:rsidR="00E549C3" w:rsidRDefault="00E549C3" w:rsidP="00E549C3">
            <w:pPr>
              <w:widowControl w:val="0"/>
              <w:rPr>
                <w:rFonts w:ascii="GHEA Grapalat" w:hAnsi="GHEA Grapalat" w:cs="Calibri"/>
                <w:b/>
                <w:color w:val="000000"/>
                <w:sz w:val="22"/>
                <w:szCs w:val="22"/>
              </w:rPr>
            </w:pPr>
            <w:r>
              <w:rPr>
                <w:rFonts w:ascii="GHEA Grapalat" w:hAnsi="GHEA Grapalat" w:cs="Calibri"/>
                <w:color w:val="000000"/>
                <w:sz w:val="20"/>
                <w:szCs w:val="20"/>
              </w:rPr>
              <w:t>Ремонт опорных стен /адрес Кохбаци-Лалаянц 47 А</w:t>
            </w:r>
          </w:p>
        </w:tc>
        <w:tc>
          <w:tcPr>
            <w:tcW w:w="1530" w:type="dxa"/>
            <w:tcBorders>
              <w:top w:val="single" w:sz="4" w:space="0" w:color="auto"/>
              <w:left w:val="single" w:sz="4" w:space="0" w:color="auto"/>
              <w:bottom w:val="single" w:sz="4" w:space="0" w:color="auto"/>
              <w:right w:val="single" w:sz="4" w:space="0" w:color="auto"/>
            </w:tcBorders>
          </w:tcPr>
          <w:p w14:paraId="14573EA6"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20B11D6"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DB82D0A" w14:textId="77777777" w:rsidR="00E549C3" w:rsidRPr="005744FC" w:rsidRDefault="00E549C3" w:rsidP="00E549C3">
            <w:pPr>
              <w:widowControl w:val="0"/>
              <w:jc w:val="center"/>
              <w:rPr>
                <w:rFonts w:ascii="GHEA Grapalat" w:hAnsi="GHEA Grapalat"/>
                <w:sz w:val="20"/>
                <w:szCs w:val="20"/>
              </w:rPr>
            </w:pPr>
          </w:p>
        </w:tc>
      </w:tr>
      <w:tr w:rsidR="00E549C3" w:rsidRPr="005744FC" w14:paraId="37E95593"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2023E4D7" w14:textId="5090F1CE" w:rsidR="00E549C3" w:rsidRPr="00C7422D" w:rsidRDefault="00E549C3" w:rsidP="00E549C3">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568" w:type="dxa"/>
            <w:tcBorders>
              <w:top w:val="single" w:sz="4" w:space="0" w:color="auto"/>
              <w:left w:val="single" w:sz="4" w:space="0" w:color="auto"/>
              <w:bottom w:val="single" w:sz="4" w:space="0" w:color="auto"/>
              <w:right w:val="single" w:sz="4" w:space="0" w:color="auto"/>
            </w:tcBorders>
            <w:vAlign w:val="center"/>
          </w:tcPr>
          <w:p w14:paraId="1C0ED84F" w14:textId="3F17128B" w:rsidR="00E549C3" w:rsidRDefault="00E549C3" w:rsidP="00E549C3">
            <w:pPr>
              <w:widowControl w:val="0"/>
              <w:rPr>
                <w:rFonts w:ascii="GHEA Grapalat" w:hAnsi="GHEA Grapalat" w:cs="Calibri"/>
                <w:b/>
                <w:color w:val="000000"/>
                <w:sz w:val="22"/>
                <w:szCs w:val="22"/>
              </w:rPr>
            </w:pPr>
            <w:r>
              <w:rPr>
                <w:rFonts w:ascii="GHEA Grapalat" w:hAnsi="GHEA Grapalat" w:cs="Calibri"/>
                <w:color w:val="000000"/>
                <w:sz w:val="20"/>
                <w:szCs w:val="20"/>
              </w:rPr>
              <w:t>Ремонт опорных стен /адрес Парпеци 11</w:t>
            </w:r>
          </w:p>
        </w:tc>
        <w:tc>
          <w:tcPr>
            <w:tcW w:w="1530" w:type="dxa"/>
            <w:tcBorders>
              <w:top w:val="single" w:sz="4" w:space="0" w:color="auto"/>
              <w:left w:val="single" w:sz="4" w:space="0" w:color="auto"/>
              <w:bottom w:val="single" w:sz="4" w:space="0" w:color="auto"/>
              <w:right w:val="single" w:sz="4" w:space="0" w:color="auto"/>
            </w:tcBorders>
          </w:tcPr>
          <w:p w14:paraId="008D1E21"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0C979C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0C51C46E" w14:textId="77777777" w:rsidR="00E549C3" w:rsidRPr="005744FC" w:rsidRDefault="00E549C3" w:rsidP="00E549C3">
            <w:pPr>
              <w:widowControl w:val="0"/>
              <w:jc w:val="center"/>
              <w:rPr>
                <w:rFonts w:ascii="GHEA Grapalat" w:hAnsi="GHEA Grapalat"/>
                <w:sz w:val="20"/>
                <w:szCs w:val="20"/>
              </w:rPr>
            </w:pPr>
          </w:p>
        </w:tc>
      </w:tr>
      <w:tr w:rsidR="00E549C3" w:rsidRPr="005744FC" w14:paraId="78227ED7"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3999E19C" w14:textId="63995389" w:rsidR="00E549C3" w:rsidRPr="00C7422D" w:rsidRDefault="00E549C3" w:rsidP="00E549C3">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568" w:type="dxa"/>
            <w:tcBorders>
              <w:top w:val="single" w:sz="4" w:space="0" w:color="auto"/>
              <w:left w:val="single" w:sz="4" w:space="0" w:color="auto"/>
              <w:bottom w:val="single" w:sz="4" w:space="0" w:color="auto"/>
              <w:right w:val="single" w:sz="4" w:space="0" w:color="auto"/>
            </w:tcBorders>
            <w:vAlign w:val="center"/>
          </w:tcPr>
          <w:p w14:paraId="5F70EED1" w14:textId="732F3496" w:rsidR="00E549C3" w:rsidRDefault="00E549C3" w:rsidP="00E549C3">
            <w:pPr>
              <w:widowControl w:val="0"/>
              <w:rPr>
                <w:rFonts w:ascii="GHEA Grapalat" w:hAnsi="GHEA Grapalat" w:cs="Calibri"/>
                <w:b/>
                <w:color w:val="000000"/>
                <w:sz w:val="22"/>
                <w:szCs w:val="22"/>
              </w:rPr>
            </w:pPr>
            <w:r>
              <w:rPr>
                <w:rFonts w:ascii="GHEA Grapalat" w:hAnsi="GHEA Grapalat" w:cs="Calibri"/>
                <w:color w:val="000000"/>
                <w:sz w:val="20"/>
                <w:szCs w:val="20"/>
              </w:rPr>
              <w:t>Ремонт опорных стен /адрес Сильва Капутикян 2</w:t>
            </w:r>
          </w:p>
        </w:tc>
        <w:tc>
          <w:tcPr>
            <w:tcW w:w="1530" w:type="dxa"/>
            <w:tcBorders>
              <w:top w:val="single" w:sz="4" w:space="0" w:color="auto"/>
              <w:left w:val="single" w:sz="4" w:space="0" w:color="auto"/>
              <w:bottom w:val="single" w:sz="4" w:space="0" w:color="auto"/>
              <w:right w:val="single" w:sz="4" w:space="0" w:color="auto"/>
            </w:tcBorders>
          </w:tcPr>
          <w:p w14:paraId="0A86BD44"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E179E69"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1B2511A4" w14:textId="77777777" w:rsidR="00E549C3" w:rsidRPr="005744FC" w:rsidRDefault="00E549C3" w:rsidP="00E549C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5FA96D0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110E10">
        <w:rPr>
          <w:rFonts w:ascii="GHEA Grapalat" w:hAnsi="GHEA Grapalat"/>
          <w:b/>
          <w:sz w:val="24"/>
          <w:szCs w:val="24"/>
        </w:rPr>
        <w:t>25/198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61D44B7B"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110E10">
        <w:rPr>
          <w:rFonts w:ascii="GHEA Grapalat" w:hAnsi="GHEA Grapalat"/>
          <w:bCs/>
          <w:sz w:val="24"/>
          <w:szCs w:val="24"/>
        </w:rPr>
        <w:t>25/198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1FA2AA2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110E10">
        <w:rPr>
          <w:rFonts w:ascii="GHEA Grapalat" w:hAnsi="GHEA Grapalat"/>
          <w:b/>
        </w:rPr>
        <w:t>25/198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4BC7D407" w14:textId="4FEC0ED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w:t>
      </w:r>
      <w:r w:rsidR="0014756A">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5B943FA"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224EC" w:rsidRPr="00A224EC">
        <w:rPr>
          <w:rFonts w:ascii="GHEA Grapalat" w:hAnsi="GHEA Grapalat"/>
          <w:b/>
          <w:bCs/>
        </w:rPr>
        <w:t>3</w:t>
      </w:r>
      <w:r w:rsidR="00D4487F" w:rsidRPr="00D4487F">
        <w:rPr>
          <w:rFonts w:ascii="GHEA Grapalat" w:hAnsi="GHEA Grapalat"/>
          <w:b/>
          <w:bCs/>
        </w:rPr>
        <w:t xml:space="preserve"> (</w:t>
      </w:r>
      <w:r w:rsidR="00A224EC">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47653B40"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0F969B5F"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76363F2E"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110E10">
        <w:rPr>
          <w:rFonts w:ascii="GHEA Grapalat" w:hAnsi="GHEA Grapalat"/>
          <w:bCs/>
        </w:rPr>
        <w:t>25/198</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4C8A1E2E" w14:textId="1184265F" w:rsidR="006A74D9" w:rsidRDefault="006A74D9" w:rsidP="006A74D9">
      <w:pPr>
        <w:widowControl w:val="0"/>
        <w:spacing w:after="160" w:line="360" w:lineRule="auto"/>
        <w:jc w:val="center"/>
        <w:rPr>
          <w:rFonts w:ascii="GHEA Grapalat" w:hAnsi="GHEA Grapalat" w:cs="Calibri"/>
          <w:color w:val="000000"/>
          <w:sz w:val="20"/>
          <w:szCs w:val="20"/>
        </w:rPr>
      </w:pPr>
    </w:p>
    <w:p w14:paraId="01044E3E" w14:textId="77777777" w:rsidR="00315B4B" w:rsidRPr="00B81FA7" w:rsidRDefault="00315B4B" w:rsidP="00315B4B">
      <w:pPr>
        <w:tabs>
          <w:tab w:val="left" w:pos="1276"/>
        </w:tabs>
        <w:ind w:left="851" w:right="567"/>
        <w:rPr>
          <w:rFonts w:ascii="GHEA Grapalat" w:hAnsi="GHEA Grapalat" w:cs="Sylfaen"/>
          <w:bCs/>
          <w:iCs/>
          <w:color w:val="000000" w:themeColor="text1"/>
        </w:rPr>
      </w:pPr>
      <w:r w:rsidRPr="00B81FA7">
        <w:rPr>
          <w:rFonts w:ascii="GHEA Grapalat" w:hAnsi="GHEA Grapalat" w:cs="Sylfaen"/>
          <w:bCs/>
          <w:iCs/>
          <w:color w:val="000000" w:themeColor="text1"/>
        </w:rPr>
        <w:t xml:space="preserve">Для исполнения работ требуются лицензия и Вкладыши в лицензию: </w:t>
      </w:r>
    </w:p>
    <w:p w14:paraId="1D3A6323" w14:textId="77777777" w:rsidR="00315B4B" w:rsidRPr="00B81FA7" w:rsidRDefault="00315B4B" w:rsidP="00315B4B">
      <w:pPr>
        <w:pStyle w:val="ListParagraph"/>
        <w:numPr>
          <w:ilvl w:val="0"/>
          <w:numId w:val="10"/>
        </w:numPr>
        <w:tabs>
          <w:tab w:val="left" w:pos="1134"/>
        </w:tabs>
        <w:suppressAutoHyphens/>
        <w:spacing w:after="160" w:line="259" w:lineRule="auto"/>
        <w:ind w:left="851" w:right="567" w:firstLine="0"/>
        <w:contextualSpacing/>
        <w:rPr>
          <w:rFonts w:ascii="GHEA Grapalat" w:hAnsi="GHEA Grapalat" w:cs="Sylfaen"/>
          <w:bCs/>
          <w:iCs/>
          <w:color w:val="000000" w:themeColor="text1"/>
        </w:rPr>
      </w:pPr>
      <w:r w:rsidRPr="00B81FA7">
        <w:rPr>
          <w:rFonts w:ascii="GHEA Grapalat" w:hAnsi="GHEA Grapalat" w:cs="Sylfaen"/>
          <w:bCs/>
          <w:iCs/>
          <w:color w:val="000000" w:themeColor="text1"/>
        </w:rPr>
        <w:t>Вкладыши в лицензию код 04 жилые, общественные и промышленные сооружения, лицензия 2-го класса</w:t>
      </w:r>
    </w:p>
    <w:p w14:paraId="4396BA4C" w14:textId="0A435D49" w:rsidR="006A74D9" w:rsidRPr="006A74D9" w:rsidRDefault="006A74D9" w:rsidP="006A74D9">
      <w:pPr>
        <w:widowControl w:val="0"/>
        <w:spacing w:after="160" w:line="360" w:lineRule="auto"/>
        <w:jc w:val="center"/>
        <w:rPr>
          <w:rFonts w:ascii="GHEA Grapalat" w:hAnsi="GHEA Grapalat"/>
          <w:bCs/>
          <w:sz w:val="22"/>
          <w:szCs w:val="22"/>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4059D06A"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110E10">
        <w:rPr>
          <w:rFonts w:ascii="GHEA Grapalat" w:hAnsi="GHEA Grapalat"/>
          <w:bCs/>
        </w:rPr>
        <w:t>25/198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1BBF0D1F" w:rsidR="001C41D7" w:rsidRPr="00D248FC" w:rsidRDefault="00110E10" w:rsidP="001C41D7">
      <w:pPr>
        <w:widowControl w:val="0"/>
        <w:spacing w:after="160" w:line="360" w:lineRule="auto"/>
        <w:jc w:val="center"/>
        <w:rPr>
          <w:rFonts w:ascii="Sylfaen" w:hAnsi="Sylfaen"/>
          <w:b/>
        </w:rPr>
      </w:pPr>
      <w:r>
        <w:rPr>
          <w:rFonts w:ascii="GHEA Grapalat" w:hAnsi="GHEA Grapalat"/>
          <w:bCs/>
          <w:sz w:val="22"/>
          <w:szCs w:val="22"/>
          <w:lang w:val="hy-AM"/>
        </w:rPr>
        <w:t>РАБОТЫ ПО РЕМОНТУ ПОДПОРНОЙ СТЕНКИ В АДМИНИСТРАТИВНОМ РАЙОНЕ КЕНТРОН ГОРОДА ЕРЕВАНА</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3186"/>
        <w:gridCol w:w="534"/>
        <w:gridCol w:w="760"/>
        <w:gridCol w:w="1766"/>
        <w:gridCol w:w="1980"/>
        <w:gridCol w:w="597"/>
      </w:tblGrid>
      <w:tr w:rsidR="001C41D7" w:rsidRPr="009F3DC7" w14:paraId="19C102C1" w14:textId="77777777" w:rsidTr="00315B4B">
        <w:trPr>
          <w:gridAfter w:val="1"/>
          <w:wAfter w:w="597" w:type="dxa"/>
          <w:cantSplit/>
          <w:jc w:val="center"/>
        </w:trPr>
        <w:tc>
          <w:tcPr>
            <w:tcW w:w="885"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315B4B">
        <w:trPr>
          <w:gridAfter w:val="1"/>
          <w:wAfter w:w="597" w:type="dxa"/>
          <w:cantSplit/>
          <w:trHeight w:val="586"/>
          <w:jc w:val="center"/>
        </w:trPr>
        <w:tc>
          <w:tcPr>
            <w:tcW w:w="885"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15B4B" w:rsidRPr="009F3DC7" w14:paraId="407D0492" w14:textId="77777777" w:rsidTr="00315B4B">
        <w:trPr>
          <w:gridAfter w:val="1"/>
          <w:wAfter w:w="597" w:type="dxa"/>
          <w:trHeight w:val="586"/>
          <w:jc w:val="center"/>
        </w:trPr>
        <w:tc>
          <w:tcPr>
            <w:tcW w:w="885" w:type="dxa"/>
            <w:vAlign w:val="center"/>
          </w:tcPr>
          <w:p w14:paraId="0E17D61B" w14:textId="77777777" w:rsidR="00315B4B" w:rsidRPr="00517562" w:rsidRDefault="00315B4B" w:rsidP="00315B4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E01D408" w:rsidR="00315B4B" w:rsidRPr="006A74D9" w:rsidRDefault="00315B4B" w:rsidP="00315B4B">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 опорных стен /адрес Демирчян 31</w:t>
            </w:r>
          </w:p>
        </w:tc>
        <w:tc>
          <w:tcPr>
            <w:tcW w:w="3060" w:type="dxa"/>
            <w:gridSpan w:val="3"/>
            <w:vAlign w:val="center"/>
          </w:tcPr>
          <w:p w14:paraId="3E61E088" w14:textId="1934CBE1" w:rsidR="00315B4B" w:rsidRPr="007A068C" w:rsidRDefault="00315B4B" w:rsidP="00315B4B">
            <w:pPr>
              <w:widowControl w:val="0"/>
              <w:spacing w:after="120"/>
              <w:jc w:val="center"/>
              <w:rPr>
                <w:rFonts w:ascii="GHEA Grapalat" w:hAnsi="GHEA Grapalat"/>
                <w:sz w:val="18"/>
                <w:szCs w:val="20"/>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4BEF903B" w14:textId="616722F9" w:rsidR="00315B4B" w:rsidRPr="00D248FC" w:rsidRDefault="00315B4B" w:rsidP="00315B4B">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60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315B4B" w:rsidRPr="009F3DC7" w14:paraId="6F18FEA6" w14:textId="77777777" w:rsidTr="00315B4B">
        <w:trPr>
          <w:gridAfter w:val="1"/>
          <w:wAfter w:w="597" w:type="dxa"/>
          <w:trHeight w:val="586"/>
          <w:jc w:val="center"/>
        </w:trPr>
        <w:tc>
          <w:tcPr>
            <w:tcW w:w="885" w:type="dxa"/>
            <w:vAlign w:val="center"/>
          </w:tcPr>
          <w:p w14:paraId="0FFF6CBD" w14:textId="2CEE24B6" w:rsidR="00315B4B" w:rsidRPr="006A74D9" w:rsidRDefault="00315B4B" w:rsidP="00315B4B">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186" w:type="dxa"/>
            <w:vAlign w:val="center"/>
          </w:tcPr>
          <w:p w14:paraId="54FB3672" w14:textId="57302460" w:rsidR="00315B4B" w:rsidRPr="006A74D9" w:rsidRDefault="00315B4B" w:rsidP="00315B4B">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опорных стен /адрес Исаков 4-1</w:t>
            </w:r>
          </w:p>
        </w:tc>
        <w:tc>
          <w:tcPr>
            <w:tcW w:w="3060" w:type="dxa"/>
            <w:gridSpan w:val="3"/>
            <w:vAlign w:val="center"/>
          </w:tcPr>
          <w:p w14:paraId="44649E90" w14:textId="168DBF0A" w:rsidR="00315B4B" w:rsidRPr="007A068C" w:rsidRDefault="00315B4B" w:rsidP="00315B4B">
            <w:pPr>
              <w:widowControl w:val="0"/>
              <w:spacing w:after="120"/>
              <w:jc w:val="center"/>
              <w:rPr>
                <w:rFonts w:ascii="GHEA Grapalat" w:hAnsi="GHEA Grapalat"/>
                <w:sz w:val="18"/>
                <w:szCs w:val="20"/>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6323CA69" w14:textId="25DED6BA" w:rsidR="00315B4B" w:rsidRPr="00D248FC" w:rsidRDefault="00315B4B" w:rsidP="00315B4B">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60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315B4B" w:rsidRPr="009F3DC7" w14:paraId="4EFE22C6" w14:textId="77777777" w:rsidTr="00315B4B">
        <w:trPr>
          <w:gridAfter w:val="1"/>
          <w:wAfter w:w="597" w:type="dxa"/>
          <w:trHeight w:val="586"/>
          <w:jc w:val="center"/>
        </w:trPr>
        <w:tc>
          <w:tcPr>
            <w:tcW w:w="885" w:type="dxa"/>
            <w:vAlign w:val="center"/>
          </w:tcPr>
          <w:p w14:paraId="54E7D9A9" w14:textId="60AD3B8B" w:rsidR="00315B4B" w:rsidRDefault="00315B4B" w:rsidP="00315B4B">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3186" w:type="dxa"/>
            <w:vAlign w:val="center"/>
          </w:tcPr>
          <w:p w14:paraId="5D96127E" w14:textId="6CF05F3F" w:rsidR="00315B4B" w:rsidRPr="006A74D9" w:rsidRDefault="00315B4B" w:rsidP="00315B4B">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опорных стен /адрес Кохбаци-Лалаянц 47 А</w:t>
            </w:r>
          </w:p>
        </w:tc>
        <w:tc>
          <w:tcPr>
            <w:tcW w:w="3060" w:type="dxa"/>
            <w:gridSpan w:val="3"/>
            <w:vAlign w:val="center"/>
          </w:tcPr>
          <w:p w14:paraId="61504D67" w14:textId="602DBBBE" w:rsidR="00315B4B" w:rsidRPr="003D2B89" w:rsidRDefault="00315B4B" w:rsidP="00315B4B">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60B65C41" w14:textId="6952A25D" w:rsidR="00315B4B" w:rsidRPr="00D248FC" w:rsidRDefault="00315B4B" w:rsidP="00315B4B">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60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315B4B" w:rsidRPr="009F3DC7" w14:paraId="36B67A47" w14:textId="77777777" w:rsidTr="00315B4B">
        <w:trPr>
          <w:gridAfter w:val="1"/>
          <w:wAfter w:w="597" w:type="dxa"/>
          <w:trHeight w:val="586"/>
          <w:jc w:val="center"/>
        </w:trPr>
        <w:tc>
          <w:tcPr>
            <w:tcW w:w="885" w:type="dxa"/>
            <w:vAlign w:val="center"/>
          </w:tcPr>
          <w:p w14:paraId="0CDF965E" w14:textId="70D229C5" w:rsidR="00315B4B" w:rsidRDefault="00315B4B" w:rsidP="00315B4B">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3186" w:type="dxa"/>
            <w:vAlign w:val="center"/>
          </w:tcPr>
          <w:p w14:paraId="78983F01" w14:textId="5C82F510" w:rsidR="00315B4B" w:rsidRPr="006A74D9" w:rsidRDefault="00315B4B" w:rsidP="00315B4B">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опорных стен /адрес Парпеци 11</w:t>
            </w:r>
          </w:p>
        </w:tc>
        <w:tc>
          <w:tcPr>
            <w:tcW w:w="3060" w:type="dxa"/>
            <w:gridSpan w:val="3"/>
            <w:vAlign w:val="center"/>
          </w:tcPr>
          <w:p w14:paraId="03B605AC" w14:textId="55884AC7" w:rsidR="00315B4B" w:rsidRPr="003D2B89" w:rsidRDefault="00315B4B" w:rsidP="00315B4B">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79045825" w14:textId="03C00E4B" w:rsidR="00315B4B" w:rsidRPr="00D248FC" w:rsidRDefault="00315B4B" w:rsidP="00315B4B">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60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315B4B" w:rsidRPr="009F3DC7" w14:paraId="12A4886A" w14:textId="77777777" w:rsidTr="00315B4B">
        <w:trPr>
          <w:gridAfter w:val="1"/>
          <w:wAfter w:w="597" w:type="dxa"/>
          <w:trHeight w:val="586"/>
          <w:jc w:val="center"/>
        </w:trPr>
        <w:tc>
          <w:tcPr>
            <w:tcW w:w="885" w:type="dxa"/>
            <w:vAlign w:val="center"/>
          </w:tcPr>
          <w:p w14:paraId="1F7A0432" w14:textId="49996872" w:rsidR="00315B4B" w:rsidRDefault="00315B4B" w:rsidP="00315B4B">
            <w:pPr>
              <w:widowControl w:val="0"/>
              <w:spacing w:after="120"/>
              <w:jc w:val="center"/>
              <w:rPr>
                <w:rFonts w:ascii="GHEA Grapalat" w:hAnsi="GHEA Grapalat"/>
                <w:sz w:val="20"/>
                <w:szCs w:val="20"/>
                <w:lang w:val="hy-AM"/>
              </w:rPr>
            </w:pPr>
            <w:r>
              <w:rPr>
                <w:rFonts w:ascii="GHEA Grapalat" w:hAnsi="GHEA Grapalat"/>
                <w:sz w:val="20"/>
                <w:szCs w:val="20"/>
                <w:lang w:val="hy-AM"/>
              </w:rPr>
              <w:t>5</w:t>
            </w:r>
          </w:p>
        </w:tc>
        <w:tc>
          <w:tcPr>
            <w:tcW w:w="3186" w:type="dxa"/>
            <w:vAlign w:val="center"/>
          </w:tcPr>
          <w:p w14:paraId="26FFA5DE" w14:textId="27004659" w:rsidR="00315B4B" w:rsidRPr="006A74D9" w:rsidRDefault="00315B4B" w:rsidP="00315B4B">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опорных стен /адрес Сильва Капутикян 2</w:t>
            </w:r>
          </w:p>
        </w:tc>
        <w:tc>
          <w:tcPr>
            <w:tcW w:w="3060" w:type="dxa"/>
            <w:gridSpan w:val="3"/>
            <w:vAlign w:val="center"/>
          </w:tcPr>
          <w:p w14:paraId="388AF5DD" w14:textId="68A99D91" w:rsidR="00315B4B" w:rsidRPr="003D2B89" w:rsidRDefault="00315B4B" w:rsidP="00315B4B">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4606EC50" w14:textId="30C3A00D" w:rsidR="00315B4B" w:rsidRPr="00D248FC" w:rsidRDefault="00315B4B" w:rsidP="00315B4B">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60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6A74D9" w:rsidRPr="009F3DC7" w14:paraId="651EC39E" w14:textId="77777777" w:rsidTr="0031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605"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lastRenderedPageBreak/>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3D4A66B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110E10">
        <w:rPr>
          <w:rFonts w:ascii="GHEA Grapalat" w:hAnsi="GHEA Grapalat"/>
          <w:bCs/>
        </w:rPr>
        <w:t>25/198</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90"/>
        <w:gridCol w:w="1800"/>
        <w:gridCol w:w="90"/>
        <w:gridCol w:w="450"/>
        <w:gridCol w:w="90"/>
        <w:gridCol w:w="526"/>
        <w:gridCol w:w="90"/>
        <w:gridCol w:w="341"/>
        <w:gridCol w:w="90"/>
        <w:gridCol w:w="466"/>
        <w:gridCol w:w="90"/>
        <w:gridCol w:w="346"/>
        <w:gridCol w:w="90"/>
        <w:gridCol w:w="425"/>
        <w:gridCol w:w="90"/>
        <w:gridCol w:w="387"/>
        <w:gridCol w:w="90"/>
        <w:gridCol w:w="569"/>
        <w:gridCol w:w="90"/>
        <w:gridCol w:w="511"/>
        <w:gridCol w:w="90"/>
        <w:gridCol w:w="573"/>
        <w:gridCol w:w="90"/>
        <w:gridCol w:w="504"/>
        <w:gridCol w:w="90"/>
        <w:gridCol w:w="554"/>
        <w:gridCol w:w="90"/>
        <w:gridCol w:w="491"/>
        <w:gridCol w:w="90"/>
      </w:tblGrid>
      <w:tr w:rsidR="001C41D7" w:rsidRPr="00685FDC" w14:paraId="67170ACF" w14:textId="77777777" w:rsidTr="00A224EC">
        <w:trPr>
          <w:gridAfter w:val="1"/>
          <w:wAfter w:w="90" w:type="dxa"/>
          <w:jc w:val="center"/>
        </w:trPr>
        <w:tc>
          <w:tcPr>
            <w:tcW w:w="10955" w:type="dxa"/>
            <w:gridSpan w:val="30"/>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A224EC">
        <w:trPr>
          <w:gridAfter w:val="1"/>
          <w:wAfter w:w="90" w:type="dxa"/>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gridSpan w:val="2"/>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26"/>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A224EC">
        <w:trPr>
          <w:gridAfter w:val="1"/>
          <w:wAfter w:w="90" w:type="dxa"/>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gridSpan w:val="2"/>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gridSpan w:val="2"/>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gridSpan w:val="2"/>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gridSpan w:val="2"/>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gridSpan w:val="2"/>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gridSpan w:val="2"/>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gridSpan w:val="2"/>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gridSpan w:val="2"/>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B5572" w:rsidRPr="00685FDC" w14:paraId="7659F944" w14:textId="77777777" w:rsidTr="00A224EC">
        <w:trPr>
          <w:cantSplit/>
          <w:trHeight w:val="779"/>
          <w:jc w:val="center"/>
        </w:trPr>
        <w:tc>
          <w:tcPr>
            <w:tcW w:w="672" w:type="dxa"/>
          </w:tcPr>
          <w:p w14:paraId="2AEE521E" w14:textId="77777777" w:rsidR="008B5572" w:rsidRPr="00D9213C" w:rsidRDefault="008B5572" w:rsidP="008B5572">
            <w:pPr>
              <w:widowControl w:val="0"/>
              <w:spacing w:after="120"/>
              <w:jc w:val="center"/>
              <w:rPr>
                <w:rFonts w:ascii="GHEA Grapalat" w:hAnsi="GHEA Grapalat"/>
                <w:sz w:val="20"/>
                <w:szCs w:val="16"/>
              </w:rPr>
            </w:pPr>
          </w:p>
          <w:p w14:paraId="2231DA2E" w14:textId="77777777" w:rsidR="008B5572" w:rsidRPr="00D9213C" w:rsidRDefault="008B5572" w:rsidP="008B5572">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170" w:type="dxa"/>
            <w:gridSpan w:val="2"/>
            <w:vAlign w:val="center"/>
          </w:tcPr>
          <w:p w14:paraId="6D8BCDEE" w14:textId="44E7930B" w:rsidR="008B5572" w:rsidRPr="008B5572" w:rsidRDefault="008B5572" w:rsidP="008B5572">
            <w:pPr>
              <w:jc w:val="center"/>
              <w:rPr>
                <w:rFonts w:ascii="GHEA Grapalat" w:hAnsi="GHEA Grapalat"/>
                <w:sz w:val="16"/>
                <w:szCs w:val="16"/>
                <w:lang w:val="hy-AM"/>
              </w:rPr>
            </w:pPr>
            <w:r w:rsidRPr="008B5572">
              <w:rPr>
                <w:rFonts w:ascii="GHEA Grapalat" w:hAnsi="GHEA Grapalat" w:cs="Calibri"/>
                <w:color w:val="000000"/>
                <w:sz w:val="16"/>
                <w:szCs w:val="16"/>
              </w:rPr>
              <w:t>45261135/6</w:t>
            </w:r>
          </w:p>
        </w:tc>
        <w:tc>
          <w:tcPr>
            <w:tcW w:w="1890" w:type="dxa"/>
            <w:gridSpan w:val="2"/>
            <w:vAlign w:val="center"/>
          </w:tcPr>
          <w:p w14:paraId="27681EA5" w14:textId="445AA06B" w:rsidR="008B5572" w:rsidRPr="009177F3" w:rsidRDefault="008B5572" w:rsidP="008B5572">
            <w:pPr>
              <w:widowControl w:val="0"/>
              <w:spacing w:after="120"/>
              <w:jc w:val="center"/>
              <w:rPr>
                <w:rFonts w:ascii="GHEA Grapalat" w:hAnsi="GHEA Grapalat"/>
                <w:sz w:val="18"/>
                <w:szCs w:val="18"/>
              </w:rPr>
            </w:pPr>
            <w:r>
              <w:rPr>
                <w:rFonts w:ascii="GHEA Grapalat" w:hAnsi="GHEA Grapalat" w:cs="Calibri"/>
                <w:color w:val="000000"/>
                <w:sz w:val="20"/>
                <w:szCs w:val="20"/>
              </w:rPr>
              <w:t>Ремонт опорных стен /адрес Демирчян 31</w:t>
            </w:r>
          </w:p>
        </w:tc>
        <w:tc>
          <w:tcPr>
            <w:tcW w:w="540" w:type="dxa"/>
            <w:gridSpan w:val="2"/>
            <w:textDirection w:val="btLr"/>
          </w:tcPr>
          <w:p w14:paraId="606C6B18" w14:textId="77777777" w:rsidR="008B5572" w:rsidRPr="00685FDC" w:rsidRDefault="008B5572" w:rsidP="008B5572">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gridSpan w:val="2"/>
            <w:textDirection w:val="btLr"/>
          </w:tcPr>
          <w:p w14:paraId="3A5558AD" w14:textId="77777777" w:rsidR="008B5572" w:rsidRPr="00685FDC" w:rsidRDefault="008B5572" w:rsidP="008B5572">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gridSpan w:val="2"/>
            <w:textDirection w:val="btLr"/>
            <w:vAlign w:val="center"/>
          </w:tcPr>
          <w:p w14:paraId="7737C055"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gridSpan w:val="2"/>
            <w:textDirection w:val="btLr"/>
            <w:vAlign w:val="center"/>
          </w:tcPr>
          <w:p w14:paraId="30DA74C4"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gridSpan w:val="2"/>
            <w:textDirection w:val="btLr"/>
            <w:vAlign w:val="center"/>
          </w:tcPr>
          <w:p w14:paraId="47BE4EA8"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gridSpan w:val="2"/>
            <w:textDirection w:val="btLr"/>
            <w:vAlign w:val="center"/>
          </w:tcPr>
          <w:p w14:paraId="6ADC597F" w14:textId="7777777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gridSpan w:val="2"/>
            <w:textDirection w:val="btLr"/>
            <w:vAlign w:val="center"/>
          </w:tcPr>
          <w:p w14:paraId="22624E81" w14:textId="34951C57"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gridSpan w:val="2"/>
            <w:textDirection w:val="btLr"/>
            <w:vAlign w:val="center"/>
          </w:tcPr>
          <w:p w14:paraId="306A7DF6" w14:textId="4D774499"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gridSpan w:val="2"/>
            <w:textDirection w:val="btLr"/>
            <w:vAlign w:val="center"/>
          </w:tcPr>
          <w:p w14:paraId="006F0AB5" w14:textId="65502F72" w:rsidR="008B5572" w:rsidRPr="00685FDC" w:rsidRDefault="008B5572" w:rsidP="008B5572">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gridSpan w:val="2"/>
            <w:textDirection w:val="btLr"/>
            <w:vAlign w:val="center"/>
          </w:tcPr>
          <w:p w14:paraId="3EFA680B" w14:textId="77777777" w:rsidR="008B5572" w:rsidRPr="00685FDC" w:rsidRDefault="008B5572" w:rsidP="008B5572">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gridSpan w:val="2"/>
            <w:textDirection w:val="btLr"/>
            <w:vAlign w:val="center"/>
          </w:tcPr>
          <w:p w14:paraId="277640DF" w14:textId="77777777" w:rsidR="008B5572" w:rsidRPr="00685FDC" w:rsidRDefault="008B5572" w:rsidP="008B5572">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gridSpan w:val="2"/>
            <w:textDirection w:val="btLr"/>
            <w:vAlign w:val="center"/>
          </w:tcPr>
          <w:p w14:paraId="7EA365E7" w14:textId="77777777" w:rsidR="008B5572" w:rsidRPr="00685FDC" w:rsidRDefault="008B5572" w:rsidP="008B5572">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gridSpan w:val="2"/>
            <w:textDirection w:val="btLr"/>
            <w:vAlign w:val="center"/>
          </w:tcPr>
          <w:p w14:paraId="5D894647" w14:textId="77777777" w:rsidR="008B5572" w:rsidRPr="00685FDC" w:rsidRDefault="008B5572" w:rsidP="008B5572">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r w:rsidR="008B5572" w:rsidRPr="00685FDC" w14:paraId="269393C7" w14:textId="77777777" w:rsidTr="00A224EC">
        <w:trPr>
          <w:cantSplit/>
          <w:trHeight w:val="725"/>
          <w:jc w:val="center"/>
        </w:trPr>
        <w:tc>
          <w:tcPr>
            <w:tcW w:w="672" w:type="dxa"/>
          </w:tcPr>
          <w:p w14:paraId="5328ED42" w14:textId="567315A6" w:rsidR="008B5572" w:rsidRPr="00A224EC" w:rsidRDefault="008B5572" w:rsidP="008B5572">
            <w:pPr>
              <w:widowControl w:val="0"/>
              <w:spacing w:after="120"/>
              <w:jc w:val="center"/>
              <w:rPr>
                <w:rFonts w:ascii="GHEA Grapalat" w:hAnsi="GHEA Grapalat"/>
                <w:sz w:val="20"/>
                <w:szCs w:val="16"/>
                <w:lang w:val="hy-AM"/>
              </w:rPr>
            </w:pPr>
            <w:r>
              <w:rPr>
                <w:rFonts w:ascii="GHEA Grapalat" w:hAnsi="GHEA Grapalat"/>
                <w:sz w:val="20"/>
                <w:szCs w:val="16"/>
                <w:lang w:val="hy-AM"/>
              </w:rPr>
              <w:t>2</w:t>
            </w:r>
          </w:p>
        </w:tc>
        <w:tc>
          <w:tcPr>
            <w:tcW w:w="1170" w:type="dxa"/>
            <w:gridSpan w:val="2"/>
            <w:vAlign w:val="center"/>
          </w:tcPr>
          <w:p w14:paraId="6422CF3F" w14:textId="5692DB2B" w:rsidR="008B5572" w:rsidRPr="008B5572" w:rsidRDefault="008B5572" w:rsidP="008B5572">
            <w:pPr>
              <w:jc w:val="center"/>
              <w:rPr>
                <w:rFonts w:ascii="GHEA Grapalat" w:hAnsi="GHEA Grapalat" w:cs="Calibri"/>
                <w:color w:val="2C2D2E"/>
                <w:sz w:val="16"/>
                <w:szCs w:val="16"/>
                <w:lang w:val="hy-AM"/>
              </w:rPr>
            </w:pPr>
            <w:r w:rsidRPr="008B5572">
              <w:rPr>
                <w:rFonts w:ascii="GHEA Grapalat" w:hAnsi="GHEA Grapalat" w:cs="Calibri"/>
                <w:color w:val="000000"/>
                <w:sz w:val="16"/>
                <w:szCs w:val="16"/>
              </w:rPr>
              <w:t>45261135/7</w:t>
            </w:r>
          </w:p>
        </w:tc>
        <w:tc>
          <w:tcPr>
            <w:tcW w:w="1890" w:type="dxa"/>
            <w:gridSpan w:val="2"/>
            <w:vAlign w:val="center"/>
          </w:tcPr>
          <w:p w14:paraId="26758EA9" w14:textId="63C9148B" w:rsidR="008B5572" w:rsidRPr="009177F3" w:rsidRDefault="008B5572" w:rsidP="008B5572">
            <w:pPr>
              <w:widowControl w:val="0"/>
              <w:spacing w:after="120"/>
              <w:jc w:val="center"/>
              <w:rPr>
                <w:rFonts w:ascii="GHEA Grapalat" w:hAnsi="GHEA Grapalat" w:cs="Calibri"/>
                <w:color w:val="000000"/>
                <w:sz w:val="18"/>
                <w:szCs w:val="18"/>
              </w:rPr>
            </w:pPr>
            <w:r>
              <w:rPr>
                <w:rFonts w:ascii="GHEA Grapalat" w:hAnsi="GHEA Grapalat" w:cs="Calibri"/>
                <w:color w:val="000000"/>
                <w:sz w:val="20"/>
                <w:szCs w:val="20"/>
              </w:rPr>
              <w:t>Ремонт опорных стен /адрес Исаков 4-1</w:t>
            </w:r>
          </w:p>
        </w:tc>
        <w:tc>
          <w:tcPr>
            <w:tcW w:w="540" w:type="dxa"/>
            <w:gridSpan w:val="2"/>
            <w:textDirection w:val="btLr"/>
          </w:tcPr>
          <w:p w14:paraId="06EEBD05" w14:textId="33A86D4F"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0FD61135" w14:textId="5F763B86"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225ECE0F" w14:textId="55D67CFD"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2A13EAF2" w14:textId="2085D2AC"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5929030E" w14:textId="48EFE561"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15671252" w14:textId="363F8C5C"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2E368C49" w14:textId="3EF88242"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7DB0A4B5" w14:textId="5EA9F9D6" w:rsidR="008B5572" w:rsidRDefault="008B5572" w:rsidP="008B5572">
            <w:pPr>
              <w:widowControl w:val="0"/>
              <w:spacing w:after="120"/>
              <w:ind w:left="-95" w:right="-88"/>
              <w:jc w:val="center"/>
              <w:rPr>
                <w:rFonts w:ascii="GHEA Grapalat" w:hAnsi="GHEA Grapalat"/>
                <w:color w:val="000000"/>
                <w:sz w:val="20"/>
                <w:szCs w:val="20"/>
              </w:rPr>
            </w:pPr>
            <w:r w:rsidRPr="00733B0F">
              <w:rPr>
                <w:rFonts w:ascii="GHEA Grapalat" w:hAnsi="GHEA Grapalat"/>
                <w:color w:val="000000"/>
                <w:sz w:val="20"/>
                <w:szCs w:val="20"/>
                <w:lang w:val="hy-AM"/>
              </w:rPr>
              <w:t>...</w:t>
            </w:r>
          </w:p>
        </w:tc>
        <w:tc>
          <w:tcPr>
            <w:tcW w:w="601" w:type="dxa"/>
            <w:gridSpan w:val="2"/>
            <w:textDirection w:val="btLr"/>
            <w:vAlign w:val="center"/>
          </w:tcPr>
          <w:p w14:paraId="7CABABEF" w14:textId="39E27B1B" w:rsidR="008B5572" w:rsidRDefault="008B5572" w:rsidP="008B5572">
            <w:pPr>
              <w:widowControl w:val="0"/>
              <w:spacing w:after="120"/>
              <w:ind w:left="-95" w:right="-88"/>
              <w:jc w:val="center"/>
              <w:rPr>
                <w:rFonts w:ascii="GHEA Grapalat" w:hAnsi="GHEA Grapalat"/>
                <w:color w:val="000000"/>
                <w:sz w:val="20"/>
                <w:szCs w:val="20"/>
              </w:rPr>
            </w:pPr>
            <w:r w:rsidRPr="00733B0F">
              <w:rPr>
                <w:rFonts w:ascii="GHEA Grapalat" w:hAnsi="GHEA Grapalat"/>
                <w:color w:val="000000"/>
                <w:sz w:val="20"/>
                <w:szCs w:val="20"/>
                <w:lang w:val="hy-AM"/>
              </w:rPr>
              <w:t>...</w:t>
            </w:r>
          </w:p>
        </w:tc>
        <w:tc>
          <w:tcPr>
            <w:tcW w:w="663" w:type="dxa"/>
            <w:gridSpan w:val="2"/>
            <w:textDirection w:val="btLr"/>
            <w:vAlign w:val="center"/>
          </w:tcPr>
          <w:p w14:paraId="60EFFD83" w14:textId="40999805"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71DD7702" w14:textId="5F69D028"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582B818F" w14:textId="79636E49"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18163247" w14:textId="768AEBF7"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8B5572" w:rsidRPr="00685FDC" w14:paraId="3D5F1795" w14:textId="77777777" w:rsidTr="00A224EC">
        <w:trPr>
          <w:cantSplit/>
          <w:trHeight w:val="725"/>
          <w:jc w:val="center"/>
        </w:trPr>
        <w:tc>
          <w:tcPr>
            <w:tcW w:w="672" w:type="dxa"/>
          </w:tcPr>
          <w:p w14:paraId="144DE601" w14:textId="181265C9" w:rsidR="008B5572" w:rsidRPr="00A224EC" w:rsidRDefault="008B5572" w:rsidP="008B5572">
            <w:pPr>
              <w:widowControl w:val="0"/>
              <w:spacing w:after="120"/>
              <w:jc w:val="center"/>
              <w:rPr>
                <w:rFonts w:ascii="GHEA Grapalat" w:hAnsi="GHEA Grapalat"/>
                <w:sz w:val="20"/>
                <w:szCs w:val="16"/>
                <w:lang w:val="hy-AM"/>
              </w:rPr>
            </w:pPr>
            <w:r>
              <w:rPr>
                <w:rFonts w:ascii="GHEA Grapalat" w:hAnsi="GHEA Grapalat"/>
                <w:sz w:val="20"/>
                <w:szCs w:val="16"/>
                <w:lang w:val="hy-AM"/>
              </w:rPr>
              <w:t>3</w:t>
            </w:r>
          </w:p>
        </w:tc>
        <w:tc>
          <w:tcPr>
            <w:tcW w:w="1170" w:type="dxa"/>
            <w:gridSpan w:val="2"/>
            <w:vAlign w:val="center"/>
          </w:tcPr>
          <w:p w14:paraId="0B7D68BE" w14:textId="1B30E7A9" w:rsidR="008B5572" w:rsidRPr="008B5572" w:rsidRDefault="008B5572" w:rsidP="008B5572">
            <w:pPr>
              <w:jc w:val="center"/>
              <w:rPr>
                <w:rFonts w:ascii="GHEA Grapalat" w:hAnsi="GHEA Grapalat" w:cs="Calibri"/>
                <w:color w:val="2C2D2E"/>
                <w:sz w:val="16"/>
                <w:szCs w:val="16"/>
                <w:lang w:val="hy-AM"/>
              </w:rPr>
            </w:pPr>
            <w:r w:rsidRPr="008B5572">
              <w:rPr>
                <w:rFonts w:ascii="GHEA Grapalat" w:hAnsi="GHEA Grapalat" w:cs="Calibri"/>
                <w:color w:val="000000"/>
                <w:sz w:val="16"/>
                <w:szCs w:val="16"/>
              </w:rPr>
              <w:t>45261135/8</w:t>
            </w:r>
          </w:p>
        </w:tc>
        <w:tc>
          <w:tcPr>
            <w:tcW w:w="1890" w:type="dxa"/>
            <w:gridSpan w:val="2"/>
            <w:vAlign w:val="center"/>
          </w:tcPr>
          <w:p w14:paraId="6527F339" w14:textId="3425F303" w:rsidR="008B5572" w:rsidRPr="009177F3" w:rsidRDefault="008B5572" w:rsidP="008B5572">
            <w:pPr>
              <w:widowControl w:val="0"/>
              <w:spacing w:after="120"/>
              <w:jc w:val="center"/>
              <w:rPr>
                <w:rFonts w:ascii="GHEA Grapalat" w:hAnsi="GHEA Grapalat" w:cs="Calibri"/>
                <w:color w:val="000000"/>
                <w:sz w:val="18"/>
                <w:szCs w:val="18"/>
              </w:rPr>
            </w:pPr>
            <w:r>
              <w:rPr>
                <w:rFonts w:ascii="GHEA Grapalat" w:hAnsi="GHEA Grapalat" w:cs="Calibri"/>
                <w:color w:val="000000"/>
                <w:sz w:val="20"/>
                <w:szCs w:val="20"/>
              </w:rPr>
              <w:t>Ремонт опорных стен /адрес Кохбаци-Лалаянц 47 А</w:t>
            </w:r>
          </w:p>
        </w:tc>
        <w:tc>
          <w:tcPr>
            <w:tcW w:w="540" w:type="dxa"/>
            <w:gridSpan w:val="2"/>
            <w:textDirection w:val="btLr"/>
          </w:tcPr>
          <w:p w14:paraId="48AAC65F" w14:textId="21987C72"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5A88FD3B" w14:textId="71EAD38A"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5467AEA7" w14:textId="58C242D4"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28A41DED" w14:textId="2F8A95DC"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3B1CDE19" w14:textId="72A3E067"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5D81261E" w14:textId="13E4B433"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3EA04037" w14:textId="47E1C7D7"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24CC465D" w14:textId="3BBC6F9A"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4BB42318" w14:textId="47124162"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58B32A3B" w14:textId="22632FA9"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6C680374" w14:textId="52281ED1"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6D597A2A" w14:textId="68330925"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1CB0955F" w14:textId="08F2CCC0"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8B5572" w:rsidRPr="00685FDC" w14:paraId="0D1DDA6B" w14:textId="77777777" w:rsidTr="00A224EC">
        <w:trPr>
          <w:cantSplit/>
          <w:trHeight w:val="725"/>
          <w:jc w:val="center"/>
        </w:trPr>
        <w:tc>
          <w:tcPr>
            <w:tcW w:w="672" w:type="dxa"/>
          </w:tcPr>
          <w:p w14:paraId="21D01EFF" w14:textId="14D799C0" w:rsidR="008B5572" w:rsidRPr="00A224EC" w:rsidRDefault="008B5572" w:rsidP="008B5572">
            <w:pPr>
              <w:widowControl w:val="0"/>
              <w:spacing w:after="120"/>
              <w:jc w:val="center"/>
              <w:rPr>
                <w:rFonts w:ascii="GHEA Grapalat" w:hAnsi="GHEA Grapalat"/>
                <w:sz w:val="20"/>
                <w:szCs w:val="16"/>
                <w:lang w:val="hy-AM"/>
              </w:rPr>
            </w:pPr>
            <w:r>
              <w:rPr>
                <w:rFonts w:ascii="GHEA Grapalat" w:hAnsi="GHEA Grapalat"/>
                <w:sz w:val="20"/>
                <w:szCs w:val="16"/>
                <w:lang w:val="hy-AM"/>
              </w:rPr>
              <w:t>4</w:t>
            </w:r>
          </w:p>
        </w:tc>
        <w:tc>
          <w:tcPr>
            <w:tcW w:w="1170" w:type="dxa"/>
            <w:gridSpan w:val="2"/>
            <w:vAlign w:val="center"/>
          </w:tcPr>
          <w:p w14:paraId="4841F1FB" w14:textId="6D50C176" w:rsidR="008B5572" w:rsidRPr="008B5572" w:rsidRDefault="008B5572" w:rsidP="008B5572">
            <w:pPr>
              <w:jc w:val="center"/>
              <w:rPr>
                <w:rFonts w:ascii="GHEA Grapalat" w:hAnsi="GHEA Grapalat" w:cs="Calibri"/>
                <w:color w:val="2C2D2E"/>
                <w:sz w:val="16"/>
                <w:szCs w:val="16"/>
                <w:lang w:val="hy-AM"/>
              </w:rPr>
            </w:pPr>
            <w:r w:rsidRPr="008B5572">
              <w:rPr>
                <w:rFonts w:ascii="GHEA Grapalat" w:hAnsi="GHEA Grapalat" w:cs="Calibri"/>
                <w:color w:val="000000"/>
                <w:sz w:val="16"/>
                <w:szCs w:val="16"/>
              </w:rPr>
              <w:t>45261135/9</w:t>
            </w:r>
          </w:p>
        </w:tc>
        <w:tc>
          <w:tcPr>
            <w:tcW w:w="1890" w:type="dxa"/>
            <w:gridSpan w:val="2"/>
            <w:vAlign w:val="center"/>
          </w:tcPr>
          <w:p w14:paraId="24ECFFC1" w14:textId="2EE87DC0" w:rsidR="008B5572" w:rsidRPr="009177F3" w:rsidRDefault="008B5572" w:rsidP="008B5572">
            <w:pPr>
              <w:widowControl w:val="0"/>
              <w:spacing w:after="120"/>
              <w:jc w:val="center"/>
              <w:rPr>
                <w:rFonts w:ascii="GHEA Grapalat" w:hAnsi="GHEA Grapalat" w:cs="Calibri"/>
                <w:color w:val="000000"/>
                <w:sz w:val="18"/>
                <w:szCs w:val="18"/>
              </w:rPr>
            </w:pPr>
            <w:r>
              <w:rPr>
                <w:rFonts w:ascii="GHEA Grapalat" w:hAnsi="GHEA Grapalat" w:cs="Calibri"/>
                <w:color w:val="000000"/>
                <w:sz w:val="20"/>
                <w:szCs w:val="20"/>
              </w:rPr>
              <w:t>Ремонт опорных стен /адрес Парпеци 11</w:t>
            </w:r>
          </w:p>
        </w:tc>
        <w:tc>
          <w:tcPr>
            <w:tcW w:w="540" w:type="dxa"/>
            <w:gridSpan w:val="2"/>
            <w:textDirection w:val="btLr"/>
          </w:tcPr>
          <w:p w14:paraId="331C5339" w14:textId="65A5A256"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60B18FD1" w14:textId="1E51AD1D"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16E7242A" w14:textId="3E6AEC48"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3C630D90" w14:textId="26F74938"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3F0C30E5" w14:textId="77C0B29F"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51BC8407" w14:textId="36917054"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4821DB48" w14:textId="048F1605"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55E631B8" w14:textId="004C6695"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7B0E5481" w14:textId="0E080E6A"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6FCCD1F2" w14:textId="661DB965"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1F9F1F23" w14:textId="1D5E4B70"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367A3CAF" w14:textId="4580DB62"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0A76DD8B" w14:textId="7B6D1451"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8B5572" w:rsidRPr="00685FDC" w14:paraId="05CAAA01" w14:textId="77777777" w:rsidTr="00A224EC">
        <w:trPr>
          <w:cantSplit/>
          <w:trHeight w:val="725"/>
          <w:jc w:val="center"/>
        </w:trPr>
        <w:tc>
          <w:tcPr>
            <w:tcW w:w="672" w:type="dxa"/>
          </w:tcPr>
          <w:p w14:paraId="67A1AE9C" w14:textId="2E322A66" w:rsidR="008B5572" w:rsidRPr="00A224EC" w:rsidRDefault="008B5572" w:rsidP="008B5572">
            <w:pPr>
              <w:widowControl w:val="0"/>
              <w:spacing w:after="120"/>
              <w:jc w:val="center"/>
              <w:rPr>
                <w:rFonts w:ascii="GHEA Grapalat" w:hAnsi="GHEA Grapalat"/>
                <w:sz w:val="20"/>
                <w:szCs w:val="16"/>
                <w:lang w:val="hy-AM"/>
              </w:rPr>
            </w:pPr>
            <w:r>
              <w:rPr>
                <w:rFonts w:ascii="GHEA Grapalat" w:hAnsi="GHEA Grapalat"/>
                <w:sz w:val="20"/>
                <w:szCs w:val="16"/>
                <w:lang w:val="hy-AM"/>
              </w:rPr>
              <w:t>5</w:t>
            </w:r>
          </w:p>
        </w:tc>
        <w:tc>
          <w:tcPr>
            <w:tcW w:w="1170" w:type="dxa"/>
            <w:gridSpan w:val="2"/>
            <w:vAlign w:val="center"/>
          </w:tcPr>
          <w:p w14:paraId="40B477A1" w14:textId="72A99C03" w:rsidR="008B5572" w:rsidRPr="008B5572" w:rsidRDefault="008B5572" w:rsidP="008B5572">
            <w:pPr>
              <w:jc w:val="center"/>
              <w:rPr>
                <w:rFonts w:ascii="GHEA Grapalat" w:hAnsi="GHEA Grapalat" w:cs="Calibri"/>
                <w:color w:val="2C2D2E"/>
                <w:sz w:val="16"/>
                <w:szCs w:val="16"/>
                <w:lang w:val="hy-AM"/>
              </w:rPr>
            </w:pPr>
            <w:r w:rsidRPr="008B5572">
              <w:rPr>
                <w:rFonts w:ascii="GHEA Grapalat" w:hAnsi="GHEA Grapalat" w:cs="Calibri"/>
                <w:color w:val="000000"/>
                <w:sz w:val="16"/>
                <w:szCs w:val="16"/>
              </w:rPr>
              <w:t>45261135/10</w:t>
            </w:r>
          </w:p>
        </w:tc>
        <w:tc>
          <w:tcPr>
            <w:tcW w:w="1890" w:type="dxa"/>
            <w:gridSpan w:val="2"/>
            <w:vAlign w:val="center"/>
          </w:tcPr>
          <w:p w14:paraId="665E36F9" w14:textId="282D096A" w:rsidR="008B5572" w:rsidRPr="009177F3" w:rsidRDefault="008B5572" w:rsidP="008B5572">
            <w:pPr>
              <w:widowControl w:val="0"/>
              <w:spacing w:after="120"/>
              <w:jc w:val="center"/>
              <w:rPr>
                <w:rFonts w:ascii="GHEA Grapalat" w:hAnsi="GHEA Grapalat" w:cs="Calibri"/>
                <w:color w:val="000000"/>
                <w:sz w:val="18"/>
                <w:szCs w:val="18"/>
              </w:rPr>
            </w:pPr>
            <w:r>
              <w:rPr>
                <w:rFonts w:ascii="GHEA Grapalat" w:hAnsi="GHEA Grapalat" w:cs="Calibri"/>
                <w:color w:val="000000"/>
                <w:sz w:val="20"/>
                <w:szCs w:val="20"/>
              </w:rPr>
              <w:t>Ремонт опорных стен /адрес Сильва Капутикян 2</w:t>
            </w:r>
          </w:p>
        </w:tc>
        <w:tc>
          <w:tcPr>
            <w:tcW w:w="540" w:type="dxa"/>
            <w:gridSpan w:val="2"/>
            <w:textDirection w:val="btLr"/>
          </w:tcPr>
          <w:p w14:paraId="476FE658" w14:textId="22B15FD6"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2AE4896C" w14:textId="09B66AB0"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1C78CAB4" w14:textId="3627A287"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61052664" w14:textId="2992DE8D"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1D9EC3B7" w14:textId="027081F8"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6EC700D8" w14:textId="3136CA28"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6378559A" w14:textId="1DF629D1"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1A78EDF5" w14:textId="07AEF3C5"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2C4D90E5" w14:textId="5DCA92EC" w:rsidR="008B5572" w:rsidRPr="00733B0F" w:rsidRDefault="008B5572" w:rsidP="008B5572">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36BC6035" w14:textId="3F735714"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73C3A1E0" w14:textId="46E070F5"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3325F94C" w14:textId="2B5A46EA"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52D9BA3D" w14:textId="415F45AA" w:rsidR="008B5572" w:rsidRDefault="008B5572" w:rsidP="008B5572">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C6E94" w14:textId="77777777" w:rsidR="00977C1E" w:rsidRDefault="00977C1E">
      <w:r>
        <w:separator/>
      </w:r>
    </w:p>
  </w:endnote>
  <w:endnote w:type="continuationSeparator" w:id="0">
    <w:p w14:paraId="7669FF53" w14:textId="77777777" w:rsidR="00977C1E" w:rsidRDefault="0097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C7937" w14:textId="77777777" w:rsidR="00977C1E" w:rsidRDefault="00977C1E">
      <w:r>
        <w:separator/>
      </w:r>
    </w:p>
  </w:footnote>
  <w:footnote w:type="continuationSeparator" w:id="0">
    <w:p w14:paraId="3F5E0FB8" w14:textId="77777777" w:rsidR="00977C1E" w:rsidRDefault="00977C1E">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9"/>
  </w:num>
  <w:num w:numId="7" w16cid:durableId="1765688183">
    <w:abstractNumId w:val="8"/>
  </w:num>
  <w:num w:numId="8" w16cid:durableId="1196889658">
    <w:abstractNumId w:val="5"/>
  </w:num>
  <w:num w:numId="9" w16cid:durableId="1257862318">
    <w:abstractNumId w:val="7"/>
  </w:num>
  <w:num w:numId="10" w16cid:durableId="20861094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4912</TotalTime>
  <Pages>109</Pages>
  <Words>22648</Words>
  <Characters>129094</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1992</cp:revision>
  <cp:lastPrinted>2018-02-16T07:12:00Z</cp:lastPrinted>
  <dcterms:created xsi:type="dcterms:W3CDTF">2019-10-28T07:04:00Z</dcterms:created>
  <dcterms:modified xsi:type="dcterms:W3CDTF">2025-10-20T05:05:00Z</dcterms:modified>
</cp:coreProperties>
</file>